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1B" w:rsidRDefault="006B071B" w:rsidP="006002A6">
      <w:pPr>
        <w:widowControl w:val="0"/>
        <w:jc w:val="center"/>
        <w:rPr>
          <w:rFonts w:ascii="Arial" w:hAnsi="Arial" w:cs="Arial"/>
          <w:b/>
        </w:rPr>
      </w:pPr>
    </w:p>
    <w:p w:rsidR="006002A6" w:rsidRPr="00D91FD1" w:rsidRDefault="006002A6" w:rsidP="006002A6">
      <w:pPr>
        <w:widowControl w:val="0"/>
        <w:jc w:val="center"/>
        <w:rPr>
          <w:rFonts w:ascii="Arial" w:hAnsi="Arial" w:cs="Arial"/>
        </w:rPr>
      </w:pPr>
      <w:r w:rsidRPr="00D91FD1">
        <w:rPr>
          <w:rFonts w:ascii="Arial" w:hAnsi="Arial" w:cs="Arial"/>
          <w:b/>
        </w:rPr>
        <w:t>EDITAL DE PREGÃO Nº 00</w:t>
      </w:r>
      <w:r w:rsidR="00C77ED7">
        <w:rPr>
          <w:rFonts w:ascii="Arial" w:hAnsi="Arial" w:cs="Arial"/>
          <w:b/>
        </w:rPr>
        <w:t>5</w:t>
      </w:r>
      <w:r w:rsidR="00D246EB">
        <w:rPr>
          <w:rFonts w:ascii="Arial" w:hAnsi="Arial" w:cs="Arial"/>
          <w:b/>
        </w:rPr>
        <w:t>/14</w:t>
      </w:r>
      <w:r w:rsidRPr="00D91FD1">
        <w:rPr>
          <w:rFonts w:ascii="Arial" w:hAnsi="Arial" w:cs="Arial"/>
          <w:b/>
        </w:rPr>
        <w:t>/CPL/CMGM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r w:rsidRPr="006002A6">
        <w:rPr>
          <w:rFonts w:ascii="Arial" w:hAnsi="Arial" w:cs="Arial"/>
          <w:b/>
        </w:rPr>
        <w:t>PROCESSO Nº 0</w:t>
      </w:r>
      <w:r w:rsidR="002B5079">
        <w:rPr>
          <w:rFonts w:ascii="Arial" w:hAnsi="Arial" w:cs="Arial"/>
          <w:b/>
        </w:rPr>
        <w:t>6</w:t>
      </w:r>
      <w:r w:rsidR="00C77ED7">
        <w:rPr>
          <w:rFonts w:ascii="Arial" w:hAnsi="Arial" w:cs="Arial"/>
          <w:b/>
        </w:rPr>
        <w:t>1</w:t>
      </w:r>
      <w:r w:rsidR="00D246EB">
        <w:rPr>
          <w:rFonts w:ascii="Arial" w:hAnsi="Arial" w:cs="Arial"/>
          <w:b/>
        </w:rPr>
        <w:t>/CMGM/14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r w:rsidRPr="006002A6">
        <w:rPr>
          <w:rFonts w:ascii="Arial" w:hAnsi="Arial" w:cs="Arial"/>
          <w:b/>
        </w:rPr>
        <w:t>ANEXO VII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</w:p>
    <w:p w:rsidR="006002A6" w:rsidRPr="00D91FD1" w:rsidRDefault="006002A6" w:rsidP="006002A6">
      <w:pPr>
        <w:pStyle w:val="CM21"/>
        <w:spacing w:line="360" w:lineRule="auto"/>
        <w:jc w:val="center"/>
        <w:rPr>
          <w:rFonts w:ascii="Arial" w:hAnsi="Arial" w:cs="Arial"/>
          <w:b/>
        </w:rPr>
      </w:pPr>
      <w:r w:rsidRPr="00D91FD1">
        <w:rPr>
          <w:rFonts w:ascii="Arial" w:hAnsi="Arial" w:cs="Arial"/>
          <w:b/>
        </w:rPr>
        <w:t xml:space="preserve">MODELO DE DECLARAÇÃO DE </w:t>
      </w:r>
      <w:r>
        <w:rPr>
          <w:rFonts w:ascii="Arial" w:hAnsi="Arial" w:cs="Arial"/>
          <w:b/>
        </w:rPr>
        <w:t>FATO SUPERVENIENTE</w:t>
      </w:r>
      <w:r w:rsidRPr="00D91FD1">
        <w:rPr>
          <w:rFonts w:ascii="Arial" w:hAnsi="Arial" w:cs="Arial"/>
          <w:b/>
        </w:rPr>
        <w:t xml:space="preserve"> </w:t>
      </w:r>
    </w:p>
    <w:p w:rsidR="006002A6" w:rsidRPr="00AE6BF6" w:rsidRDefault="006002A6" w:rsidP="006002A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:rsidR="006002A6" w:rsidRPr="00AE6BF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>
        <w:rPr>
          <w:rFonts w:ascii="Arial" w:eastAsia="Calibri" w:hAnsi="Arial" w:cs="Arial"/>
          <w:color w:val="000000"/>
        </w:rPr>
        <w:t>.................................................................................................</w:t>
      </w:r>
      <w:proofErr w:type="gramEnd"/>
      <w:r w:rsidRPr="00AE6BF6">
        <w:rPr>
          <w:rFonts w:ascii="Arial" w:eastAsia="Calibri" w:hAnsi="Arial" w:cs="Arial"/>
          <w:color w:val="000000"/>
        </w:rPr>
        <w:t>(Nome da empresa). CNPJ</w:t>
      </w:r>
      <w:r>
        <w:rPr>
          <w:rFonts w:ascii="Arial" w:eastAsia="Calibri" w:hAnsi="Arial" w:cs="Arial"/>
          <w:color w:val="000000"/>
        </w:rPr>
        <w:t xml:space="preserve"> </w:t>
      </w:r>
      <w:proofErr w:type="gramStart"/>
      <w:r>
        <w:rPr>
          <w:rFonts w:ascii="Arial" w:eastAsia="Calibri" w:hAnsi="Arial" w:cs="Arial"/>
          <w:color w:val="000000"/>
        </w:rPr>
        <w:t>nº ...</w:t>
      </w:r>
      <w:proofErr w:type="gramEnd"/>
      <w:r>
        <w:rPr>
          <w:rFonts w:ascii="Arial" w:eastAsia="Calibri" w:hAnsi="Arial" w:cs="Arial"/>
          <w:color w:val="000000"/>
        </w:rPr>
        <w:t xml:space="preserve">....................................... </w:t>
      </w: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ou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CPF</w:t>
      </w:r>
      <w:r>
        <w:rPr>
          <w:rFonts w:ascii="Arial" w:eastAsia="Calibri" w:hAnsi="Arial" w:cs="Arial"/>
          <w:color w:val="000000"/>
        </w:rPr>
        <w:t xml:space="preserve"> nº</w:t>
      </w:r>
      <w:r w:rsidRPr="00AE6BF6">
        <w:rPr>
          <w:rFonts w:ascii="Arial" w:eastAsia="Calibri" w:hAnsi="Arial" w:cs="Arial"/>
          <w:color w:val="000000"/>
        </w:rPr>
        <w:t>.</w:t>
      </w:r>
      <w:r>
        <w:rPr>
          <w:rFonts w:ascii="Arial" w:eastAsia="Calibri" w:hAnsi="Arial" w:cs="Arial"/>
          <w:color w:val="000000"/>
        </w:rPr>
        <w:t>.......................................</w:t>
      </w: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sediada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à</w:t>
      </w:r>
      <w:r>
        <w:rPr>
          <w:rFonts w:ascii="Arial" w:eastAsia="Calibri" w:hAnsi="Arial" w:cs="Arial"/>
          <w:color w:val="000000"/>
        </w:rPr>
        <w:t xml:space="preserve"> ................................................................................................</w:t>
      </w:r>
      <w:r w:rsidRPr="00AE6BF6">
        <w:rPr>
          <w:rFonts w:ascii="Arial" w:eastAsia="Calibri" w:hAnsi="Arial" w:cs="Arial"/>
          <w:color w:val="000000"/>
        </w:rPr>
        <w:t xml:space="preserve"> (endereço completo</w:t>
      </w:r>
      <w:proofErr w:type="gramStart"/>
      <w:r w:rsidRPr="00AE6BF6">
        <w:rPr>
          <w:rFonts w:ascii="Arial" w:eastAsia="Calibri" w:hAnsi="Arial" w:cs="Arial"/>
          <w:color w:val="000000"/>
        </w:rPr>
        <w:t>) .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declara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, sob as penas da lei, que até a presente data inexistem fatos impeditivos para a sua habilitação no presente processo licitatório, ciente da obrigatoriedade de declarar ocorrências posteriores. </w:t>
      </w:r>
    </w:p>
    <w:p w:rsidR="006002A6" w:rsidRPr="00AE6BF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Guajará-Mirim – RO </w:t>
      </w:r>
      <w:r w:rsidRPr="00AE6BF6">
        <w:rPr>
          <w:rFonts w:ascii="Arial" w:eastAsia="Calibri" w:hAnsi="Arial" w:cs="Arial"/>
          <w:color w:val="000000"/>
        </w:rPr>
        <w:t>, ___</w:t>
      </w:r>
      <w:r w:rsidR="00D246EB">
        <w:rPr>
          <w:rFonts w:ascii="Arial" w:eastAsia="Calibri" w:hAnsi="Arial" w:cs="Arial"/>
          <w:color w:val="000000"/>
        </w:rPr>
        <w:t>__ de __________________ de 2014</w:t>
      </w:r>
      <w:r>
        <w:rPr>
          <w:rFonts w:ascii="Arial" w:eastAsia="Calibri" w:hAnsi="Arial" w:cs="Arial"/>
          <w:color w:val="000000"/>
        </w:rPr>
        <w:t>.</w:t>
      </w:r>
      <w:r w:rsidRPr="00AE6BF6">
        <w:rPr>
          <w:rFonts w:ascii="Arial" w:eastAsia="Calibri" w:hAnsi="Arial" w:cs="Arial"/>
          <w:color w:val="000000"/>
        </w:rPr>
        <w:t xml:space="preserve"> </w:t>
      </w:r>
    </w:p>
    <w:p w:rsidR="006002A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6002A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6002A6" w:rsidRPr="00AE6BF6" w:rsidRDefault="006002A6" w:rsidP="006002A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AE6BF6">
        <w:rPr>
          <w:rFonts w:ascii="Arial" w:eastAsia="Calibri" w:hAnsi="Arial" w:cs="Arial"/>
          <w:color w:val="000000"/>
        </w:rPr>
        <w:t>Assinatura</w:t>
      </w:r>
    </w:p>
    <w:p w:rsidR="006002A6" w:rsidRPr="00AE6BF6" w:rsidRDefault="006002A6" w:rsidP="006002A6">
      <w:pPr>
        <w:pStyle w:val="CM20"/>
        <w:spacing w:after="0"/>
        <w:jc w:val="center"/>
        <w:rPr>
          <w:rFonts w:ascii="Arial" w:hAnsi="Arial" w:cs="Arial"/>
        </w:rPr>
      </w:pPr>
      <w:r w:rsidRPr="00AE6BF6">
        <w:rPr>
          <w:rFonts w:ascii="Arial" w:eastAsia="Calibri" w:hAnsi="Arial" w:cs="Arial"/>
          <w:color w:val="000000"/>
        </w:rPr>
        <w:t>Nome e n.º de Identidade do Declarante</w:t>
      </w:r>
    </w:p>
    <w:p w:rsidR="00E002A5" w:rsidRDefault="00E002A5"/>
    <w:sectPr w:rsidR="00E002A5" w:rsidSect="000B19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4D" w:rsidRDefault="0087604D" w:rsidP="006002A6">
      <w:r>
        <w:separator/>
      </w:r>
    </w:p>
  </w:endnote>
  <w:endnote w:type="continuationSeparator" w:id="0">
    <w:p w:rsidR="0087604D" w:rsidRDefault="0087604D" w:rsidP="0060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4D" w:rsidRDefault="0087604D" w:rsidP="006002A6">
      <w:r>
        <w:separator/>
      </w:r>
    </w:p>
  </w:footnote>
  <w:footnote w:type="continuationSeparator" w:id="0">
    <w:p w:rsidR="0087604D" w:rsidRDefault="0087604D" w:rsidP="00600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A6" w:rsidRPr="006002A6" w:rsidRDefault="006B071B" w:rsidP="006002A6">
    <w:pPr>
      <w:tabs>
        <w:tab w:val="center" w:pos="4252"/>
        <w:tab w:val="right" w:pos="8504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350749</wp:posOffset>
          </wp:positionH>
          <wp:positionV relativeFrom="paragraph">
            <wp:posOffset>-207955</wp:posOffset>
          </wp:positionV>
          <wp:extent cx="982828" cy="621792"/>
          <wp:effectExtent l="19050" t="0" r="7772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28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2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8.35pt;width:297.2pt;height:55.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" stroked="f">
          <v:textbox>
            <w:txbxContent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PREGÃO PRESENCIAL Nº 00</w:t>
                </w:r>
                <w:r w:rsidR="00C77ED7">
                  <w:rPr>
                    <w:rFonts w:ascii="Arial" w:hAnsi="Arial" w:cs="Arial"/>
                    <w:b/>
                  </w:rPr>
                  <w:t>5</w:t>
                </w:r>
                <w:r w:rsidR="00D246EB" w:rsidRPr="006B071B">
                  <w:rPr>
                    <w:rFonts w:ascii="Arial" w:hAnsi="Arial" w:cs="Arial"/>
                    <w:b/>
                  </w:rPr>
                  <w:t>/14</w:t>
                </w:r>
                <w:r w:rsidRPr="006B071B">
                  <w:rPr>
                    <w:rFonts w:ascii="Arial" w:hAnsi="Arial" w:cs="Arial"/>
                    <w:b/>
                  </w:rPr>
                  <w:t>/CPL/CMGM</w:t>
                </w:r>
              </w:p>
              <w:p w:rsidR="006002A6" w:rsidRPr="006B071B" w:rsidRDefault="006002A6" w:rsidP="006B071B"/>
            </w:txbxContent>
          </v:textbox>
        </v:shape>
      </w:pict>
    </w:r>
    <w:r w:rsidR="006002A6" w:rsidRPr="006002A6">
      <w:rPr>
        <w:noProof/>
      </w:rPr>
      <w:t xml:space="preserve">            </w:t>
    </w:r>
  </w:p>
  <w:p w:rsidR="006002A6" w:rsidRDefault="006002A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2A6"/>
    <w:rsid w:val="000B191C"/>
    <w:rsid w:val="002B5079"/>
    <w:rsid w:val="002E0DBB"/>
    <w:rsid w:val="004825F9"/>
    <w:rsid w:val="005D4871"/>
    <w:rsid w:val="005E40EA"/>
    <w:rsid w:val="006002A6"/>
    <w:rsid w:val="00694355"/>
    <w:rsid w:val="006B071B"/>
    <w:rsid w:val="006B0BE7"/>
    <w:rsid w:val="0087604D"/>
    <w:rsid w:val="00971283"/>
    <w:rsid w:val="00A87735"/>
    <w:rsid w:val="00B8442A"/>
    <w:rsid w:val="00C77ED7"/>
    <w:rsid w:val="00D246EB"/>
    <w:rsid w:val="00DD5560"/>
    <w:rsid w:val="00E002A5"/>
    <w:rsid w:val="00EB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02A6"/>
  </w:style>
  <w:style w:type="paragraph" w:styleId="Rodap">
    <w:name w:val="footer"/>
    <w:basedOn w:val="Normal"/>
    <w:link w:val="Rodap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2A6"/>
  </w:style>
  <w:style w:type="paragraph" w:styleId="Textodebalo">
    <w:name w:val="Balloon Text"/>
    <w:basedOn w:val="Normal"/>
    <w:link w:val="TextodebaloChar"/>
    <w:uiPriority w:val="99"/>
    <w:semiHidden/>
    <w:unhideWhenUsed/>
    <w:rsid w:val="006002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2A6"/>
    <w:rPr>
      <w:rFonts w:ascii="Tahoma" w:hAnsi="Tahoma" w:cs="Tahoma"/>
      <w:sz w:val="16"/>
      <w:szCs w:val="16"/>
    </w:rPr>
  </w:style>
  <w:style w:type="paragraph" w:customStyle="1" w:styleId="CM20">
    <w:name w:val="CM20"/>
    <w:basedOn w:val="Normal"/>
    <w:next w:val="Normal"/>
    <w:rsid w:val="006002A6"/>
    <w:pPr>
      <w:widowControl w:val="0"/>
      <w:autoSpaceDE w:val="0"/>
      <w:autoSpaceDN w:val="0"/>
      <w:adjustRightInd w:val="0"/>
      <w:spacing w:after="280"/>
    </w:pPr>
  </w:style>
  <w:style w:type="paragraph" w:customStyle="1" w:styleId="CM21">
    <w:name w:val="CM21"/>
    <w:basedOn w:val="Normal"/>
    <w:next w:val="Normal"/>
    <w:rsid w:val="006002A6"/>
    <w:pPr>
      <w:widowControl w:val="0"/>
      <w:autoSpaceDE w:val="0"/>
      <w:autoSpaceDN w:val="0"/>
      <w:adjustRightInd w:val="0"/>
      <w:spacing w:after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02A6"/>
  </w:style>
  <w:style w:type="paragraph" w:styleId="Rodap">
    <w:name w:val="footer"/>
    <w:basedOn w:val="Normal"/>
    <w:link w:val="Rodap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2A6"/>
  </w:style>
  <w:style w:type="paragraph" w:styleId="Textodebalo">
    <w:name w:val="Balloon Text"/>
    <w:basedOn w:val="Normal"/>
    <w:link w:val="TextodebaloChar"/>
    <w:uiPriority w:val="99"/>
    <w:semiHidden/>
    <w:unhideWhenUsed/>
    <w:rsid w:val="006002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2A6"/>
    <w:rPr>
      <w:rFonts w:ascii="Tahoma" w:hAnsi="Tahoma" w:cs="Tahoma"/>
      <w:sz w:val="16"/>
      <w:szCs w:val="16"/>
    </w:rPr>
  </w:style>
  <w:style w:type="paragraph" w:customStyle="1" w:styleId="CM20">
    <w:name w:val="CM20"/>
    <w:basedOn w:val="Normal"/>
    <w:next w:val="Normal"/>
    <w:rsid w:val="006002A6"/>
    <w:pPr>
      <w:widowControl w:val="0"/>
      <w:autoSpaceDE w:val="0"/>
      <w:autoSpaceDN w:val="0"/>
      <w:adjustRightInd w:val="0"/>
      <w:spacing w:after="280"/>
    </w:pPr>
  </w:style>
  <w:style w:type="paragraph" w:customStyle="1" w:styleId="CM21">
    <w:name w:val="CM21"/>
    <w:basedOn w:val="Normal"/>
    <w:next w:val="Normal"/>
    <w:rsid w:val="006002A6"/>
    <w:pPr>
      <w:widowControl w:val="0"/>
      <w:autoSpaceDE w:val="0"/>
      <w:autoSpaceDN w:val="0"/>
      <w:adjustRightInd w:val="0"/>
      <w:spacing w:after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3</cp:revision>
  <dcterms:created xsi:type="dcterms:W3CDTF">2014-07-24T19:54:00Z</dcterms:created>
  <dcterms:modified xsi:type="dcterms:W3CDTF">2014-07-24T19:54:00Z</dcterms:modified>
</cp:coreProperties>
</file>